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76EB" w14:textId="53C7904C" w:rsidR="001D7723" w:rsidRPr="002A489F" w:rsidRDefault="00D35A63" w:rsidP="001D7723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2A489F">
        <w:rPr>
          <w:rFonts w:asciiTheme="minorHAnsi" w:hAnsiTheme="minorHAnsi" w:cstheme="minorHAnsi"/>
          <w:noProof/>
        </w:rPr>
        <w:drawing>
          <wp:inline distT="0" distB="0" distL="0" distR="0" wp14:anchorId="1F9FB211" wp14:editId="1A3865C2">
            <wp:extent cx="2607781" cy="11557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781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E1AE5" w14:textId="2D7EB05E" w:rsidR="00EF22EF" w:rsidRPr="002A489F" w:rsidRDefault="004B4B1C" w:rsidP="001D7723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AFRICA</w:t>
      </w:r>
      <w:r w:rsidR="006B191D">
        <w:rPr>
          <w:rFonts w:asciiTheme="minorHAnsi" w:hAnsiTheme="minorHAnsi" w:cstheme="minorHAnsi"/>
          <w:b/>
          <w:sz w:val="22"/>
          <w:szCs w:val="22"/>
          <w:u w:val="single"/>
        </w:rPr>
        <w:t xml:space="preserve"> AWARDS </w:t>
      </w:r>
      <w:r w:rsidR="00FC4A0A" w:rsidRPr="002A489F">
        <w:rPr>
          <w:rFonts w:asciiTheme="minorHAnsi" w:hAnsiTheme="minorHAnsi" w:cstheme="minorHAnsi"/>
          <w:b/>
          <w:sz w:val="22"/>
          <w:szCs w:val="22"/>
          <w:u w:val="single"/>
        </w:rPr>
        <w:t>–</w:t>
      </w:r>
      <w:r w:rsidR="00D35A63" w:rsidRPr="002A489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4647EF" w:rsidRPr="002A489F">
        <w:rPr>
          <w:rFonts w:asciiTheme="minorHAnsi" w:hAnsiTheme="minorHAnsi" w:cstheme="minorHAnsi"/>
          <w:b/>
          <w:sz w:val="22"/>
          <w:szCs w:val="22"/>
          <w:u w:val="single"/>
        </w:rPr>
        <w:t>RISING STAR LAW</w:t>
      </w:r>
      <w:r w:rsidR="00FC4A0A" w:rsidRPr="002A489F">
        <w:rPr>
          <w:rFonts w:asciiTheme="minorHAnsi" w:hAnsiTheme="minorHAnsi" w:cstheme="minorHAnsi"/>
          <w:b/>
          <w:sz w:val="22"/>
          <w:szCs w:val="22"/>
          <w:u w:val="single"/>
        </w:rPr>
        <w:t xml:space="preserve"> FIRM OF THE YEAR </w:t>
      </w:r>
    </w:p>
    <w:p w14:paraId="6F5EB46E" w14:textId="0B1884E7" w:rsidR="00EF22EF" w:rsidRPr="002A489F" w:rsidRDefault="00EF22EF">
      <w:pPr>
        <w:rPr>
          <w:rFonts w:asciiTheme="minorHAnsi" w:hAnsiTheme="minorHAnsi" w:cstheme="minorHAnsi"/>
          <w:sz w:val="21"/>
          <w:szCs w:val="21"/>
        </w:rPr>
      </w:pPr>
    </w:p>
    <w:p w14:paraId="46AF4D56" w14:textId="6BDEBAE4" w:rsidR="00E00B3E" w:rsidRPr="002A489F" w:rsidRDefault="00E00B3E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2A489F">
        <w:rPr>
          <w:rFonts w:asciiTheme="minorHAnsi" w:hAnsiTheme="minorHAnsi" w:cstheme="minorHAnsi"/>
          <w:b/>
          <w:bCs/>
          <w:sz w:val="21"/>
          <w:szCs w:val="21"/>
        </w:rPr>
        <w:t xml:space="preserve">Your </w:t>
      </w:r>
      <w:r w:rsidR="00D35A63" w:rsidRPr="002A489F">
        <w:rPr>
          <w:rFonts w:asciiTheme="minorHAnsi" w:hAnsiTheme="minorHAnsi" w:cstheme="minorHAnsi"/>
          <w:b/>
          <w:bCs/>
          <w:sz w:val="21"/>
          <w:szCs w:val="21"/>
        </w:rPr>
        <w:t>d</w:t>
      </w:r>
      <w:r w:rsidRPr="002A489F">
        <w:rPr>
          <w:rFonts w:asciiTheme="minorHAnsi" w:hAnsiTheme="minorHAnsi" w:cstheme="minorHAnsi"/>
          <w:b/>
          <w:bCs/>
          <w:sz w:val="21"/>
          <w:szCs w:val="21"/>
        </w:rPr>
        <w:t>etails:</w:t>
      </w:r>
    </w:p>
    <w:p w14:paraId="767F54AD" w14:textId="0DE07972" w:rsidR="00E00B3E" w:rsidRPr="002A489F" w:rsidRDefault="00E00B3E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E00B3E" w:rsidRPr="002A489F" w14:paraId="583B2C5C" w14:textId="77777777" w:rsidTr="00C35212">
        <w:tc>
          <w:tcPr>
            <w:tcW w:w="2405" w:type="dxa"/>
          </w:tcPr>
          <w:p w14:paraId="18665833" w14:textId="57D7F594" w:rsidR="00E00B3E" w:rsidRPr="002A489F" w:rsidRDefault="00E00B3E" w:rsidP="00C35212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Firm:</w:t>
            </w:r>
          </w:p>
        </w:tc>
        <w:tc>
          <w:tcPr>
            <w:tcW w:w="5891" w:type="dxa"/>
          </w:tcPr>
          <w:p w14:paraId="2952600A" w14:textId="77777777" w:rsidR="00E00B3E" w:rsidRPr="002A489F" w:rsidRDefault="00E00B3E" w:rsidP="00C35212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00B3E" w:rsidRPr="002A489F" w14:paraId="13943A71" w14:textId="77777777" w:rsidTr="00C35212">
        <w:tc>
          <w:tcPr>
            <w:tcW w:w="2405" w:type="dxa"/>
          </w:tcPr>
          <w:p w14:paraId="38806FA7" w14:textId="1F95D597" w:rsidR="00E00B3E" w:rsidRPr="002A489F" w:rsidRDefault="00E00B3E" w:rsidP="00C35212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Location (</w:t>
            </w:r>
            <w:r w:rsidR="00D35A63" w:rsidRPr="002A489F">
              <w:rPr>
                <w:rFonts w:asciiTheme="minorHAnsi" w:hAnsiTheme="minorHAnsi" w:cstheme="minorHAnsi"/>
                <w:sz w:val="12"/>
                <w:szCs w:val="12"/>
              </w:rPr>
              <w:t>j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urisdiction):</w:t>
            </w:r>
          </w:p>
        </w:tc>
        <w:tc>
          <w:tcPr>
            <w:tcW w:w="5891" w:type="dxa"/>
          </w:tcPr>
          <w:p w14:paraId="32481D2E" w14:textId="73BF9A2C" w:rsidR="00E00B3E" w:rsidRPr="002A489F" w:rsidRDefault="00E00B3E" w:rsidP="00C35212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010C644" w14:textId="4E9313AA" w:rsidR="00E00B3E" w:rsidRPr="002A489F" w:rsidRDefault="00E00B3E">
      <w:pPr>
        <w:rPr>
          <w:rFonts w:asciiTheme="minorHAnsi" w:hAnsiTheme="minorHAnsi" w:cstheme="minorHAnsi"/>
          <w:sz w:val="21"/>
          <w:szCs w:val="21"/>
        </w:rPr>
      </w:pPr>
    </w:p>
    <w:p w14:paraId="6980718E" w14:textId="31E05DC3" w:rsidR="008636FB" w:rsidRPr="002A489F" w:rsidRDefault="004647EF" w:rsidP="680CE3E9">
      <w:pPr>
        <w:pStyle w:val="ListParagraph"/>
        <w:numPr>
          <w:ilvl w:val="0"/>
          <w:numId w:val="9"/>
        </w:numPr>
        <w:rPr>
          <w:rFonts w:asciiTheme="minorHAnsi" w:hAnsiTheme="minorHAnsi" w:cstheme="minorBidi"/>
          <w:sz w:val="18"/>
          <w:szCs w:val="18"/>
        </w:rPr>
      </w:pPr>
      <w:r w:rsidRPr="680CE3E9">
        <w:rPr>
          <w:rFonts w:asciiTheme="minorHAnsi" w:hAnsiTheme="minorHAnsi" w:cstheme="minorBidi"/>
          <w:sz w:val="18"/>
          <w:szCs w:val="18"/>
        </w:rPr>
        <w:t xml:space="preserve">The IFLR </w:t>
      </w:r>
      <w:r w:rsidR="006B191D">
        <w:rPr>
          <w:rFonts w:asciiTheme="minorHAnsi" w:hAnsiTheme="minorHAnsi" w:cstheme="minorBidi"/>
          <w:sz w:val="18"/>
          <w:szCs w:val="18"/>
        </w:rPr>
        <w:t xml:space="preserve">Asia-Pacific </w:t>
      </w:r>
      <w:r w:rsidR="589ECD8D" w:rsidRPr="680CE3E9">
        <w:rPr>
          <w:rFonts w:asciiTheme="minorHAnsi" w:hAnsiTheme="minorHAnsi" w:cstheme="minorBidi"/>
          <w:sz w:val="18"/>
          <w:szCs w:val="18"/>
        </w:rPr>
        <w:t>R</w:t>
      </w:r>
      <w:r w:rsidRPr="680CE3E9">
        <w:rPr>
          <w:rFonts w:asciiTheme="minorHAnsi" w:hAnsiTheme="minorHAnsi" w:cstheme="minorBidi"/>
          <w:sz w:val="18"/>
          <w:szCs w:val="18"/>
        </w:rPr>
        <w:t xml:space="preserve">ising </w:t>
      </w:r>
      <w:r w:rsidR="29070A10" w:rsidRPr="680CE3E9">
        <w:rPr>
          <w:rFonts w:asciiTheme="minorHAnsi" w:hAnsiTheme="minorHAnsi" w:cstheme="minorBidi"/>
          <w:sz w:val="18"/>
          <w:szCs w:val="18"/>
        </w:rPr>
        <w:t>S</w:t>
      </w:r>
      <w:r w:rsidRPr="680CE3E9">
        <w:rPr>
          <w:rFonts w:asciiTheme="minorHAnsi" w:hAnsiTheme="minorHAnsi" w:cstheme="minorBidi"/>
          <w:sz w:val="18"/>
          <w:szCs w:val="18"/>
        </w:rPr>
        <w:t xml:space="preserve">tar </w:t>
      </w:r>
      <w:r w:rsidR="1B22AE33" w:rsidRPr="680CE3E9">
        <w:rPr>
          <w:rFonts w:asciiTheme="minorHAnsi" w:hAnsiTheme="minorHAnsi" w:cstheme="minorBidi"/>
          <w:sz w:val="18"/>
          <w:szCs w:val="18"/>
        </w:rPr>
        <w:t>L</w:t>
      </w:r>
      <w:r w:rsidRPr="680CE3E9">
        <w:rPr>
          <w:rFonts w:asciiTheme="minorHAnsi" w:hAnsiTheme="minorHAnsi" w:cstheme="minorBidi"/>
          <w:sz w:val="18"/>
          <w:szCs w:val="18"/>
        </w:rPr>
        <w:t xml:space="preserve">aw </w:t>
      </w:r>
      <w:r w:rsidR="13DD37BE" w:rsidRPr="680CE3E9">
        <w:rPr>
          <w:rFonts w:asciiTheme="minorHAnsi" w:hAnsiTheme="minorHAnsi" w:cstheme="minorBidi"/>
          <w:sz w:val="18"/>
          <w:szCs w:val="18"/>
        </w:rPr>
        <w:t>F</w:t>
      </w:r>
      <w:r w:rsidRPr="680CE3E9">
        <w:rPr>
          <w:rFonts w:asciiTheme="minorHAnsi" w:hAnsiTheme="minorHAnsi" w:cstheme="minorBidi"/>
          <w:sz w:val="18"/>
          <w:szCs w:val="18"/>
        </w:rPr>
        <w:t xml:space="preserve">irm of the </w:t>
      </w:r>
      <w:r w:rsidR="664898A3" w:rsidRPr="680CE3E9">
        <w:rPr>
          <w:rFonts w:asciiTheme="minorHAnsi" w:hAnsiTheme="minorHAnsi" w:cstheme="minorBidi"/>
          <w:sz w:val="18"/>
          <w:szCs w:val="18"/>
        </w:rPr>
        <w:t>Y</w:t>
      </w:r>
      <w:r w:rsidRPr="680CE3E9">
        <w:rPr>
          <w:rFonts w:asciiTheme="minorHAnsi" w:hAnsiTheme="minorHAnsi" w:cstheme="minorBidi"/>
          <w:sz w:val="18"/>
          <w:szCs w:val="18"/>
        </w:rPr>
        <w:t xml:space="preserve">ear recognises a local law firm based in </w:t>
      </w:r>
      <w:r w:rsidR="006B191D">
        <w:rPr>
          <w:rFonts w:asciiTheme="minorHAnsi" w:hAnsiTheme="minorHAnsi" w:cstheme="minorBidi"/>
          <w:sz w:val="18"/>
          <w:szCs w:val="18"/>
        </w:rPr>
        <w:t xml:space="preserve">the region </w:t>
      </w:r>
      <w:r w:rsidRPr="680CE3E9">
        <w:rPr>
          <w:rFonts w:asciiTheme="minorHAnsi" w:hAnsiTheme="minorHAnsi" w:cstheme="minorBidi"/>
          <w:sz w:val="18"/>
          <w:szCs w:val="18"/>
        </w:rPr>
        <w:t xml:space="preserve">that was established after </w:t>
      </w:r>
      <w:r w:rsidR="006B191D">
        <w:rPr>
          <w:rFonts w:asciiTheme="minorHAnsi" w:hAnsiTheme="minorHAnsi" w:cstheme="minorBidi"/>
          <w:sz w:val="18"/>
          <w:szCs w:val="18"/>
        </w:rPr>
        <w:t xml:space="preserve">January 1 </w:t>
      </w:r>
      <w:r w:rsidR="00733122" w:rsidRPr="680CE3E9">
        <w:rPr>
          <w:rFonts w:asciiTheme="minorHAnsi" w:hAnsiTheme="minorHAnsi" w:cstheme="minorBidi"/>
          <w:sz w:val="18"/>
          <w:szCs w:val="18"/>
        </w:rPr>
        <w:t xml:space="preserve">July </w:t>
      </w:r>
      <w:r w:rsidR="006B191D">
        <w:rPr>
          <w:rFonts w:asciiTheme="minorHAnsi" w:hAnsiTheme="minorHAnsi" w:cstheme="minorBidi"/>
          <w:sz w:val="18"/>
          <w:szCs w:val="18"/>
        </w:rPr>
        <w:t>2019</w:t>
      </w:r>
    </w:p>
    <w:p w14:paraId="2D9A94BA" w14:textId="2746FDB9" w:rsidR="00D677ED" w:rsidRPr="002A489F" w:rsidRDefault="004647EF" w:rsidP="004647EF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 w:val="18"/>
          <w:szCs w:val="18"/>
        </w:rPr>
      </w:pPr>
      <w:r w:rsidRPr="002A489F">
        <w:rPr>
          <w:rFonts w:asciiTheme="minorHAnsi" w:hAnsiTheme="minorHAnsi" w:cstheme="minorHAnsi"/>
          <w:sz w:val="18"/>
          <w:szCs w:val="18"/>
        </w:rPr>
        <w:t xml:space="preserve">One firm will be awarded across the </w:t>
      </w:r>
      <w:proofErr w:type="gramStart"/>
      <w:r w:rsidRPr="002A489F">
        <w:rPr>
          <w:rFonts w:asciiTheme="minorHAnsi" w:hAnsiTheme="minorHAnsi" w:cstheme="minorHAnsi"/>
          <w:sz w:val="18"/>
          <w:szCs w:val="18"/>
        </w:rPr>
        <w:t>region</w:t>
      </w:r>
      <w:proofErr w:type="gramEnd"/>
    </w:p>
    <w:p w14:paraId="4FD7F8EE" w14:textId="1BA38BAF" w:rsidR="0010521B" w:rsidRPr="002A489F" w:rsidRDefault="004647EF" w:rsidP="0010521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 w:val="18"/>
          <w:szCs w:val="18"/>
        </w:rPr>
      </w:pPr>
      <w:r w:rsidRPr="002A489F">
        <w:rPr>
          <w:rFonts w:asciiTheme="minorHAnsi" w:hAnsiTheme="minorHAnsi" w:cstheme="minorHAnsi"/>
          <w:sz w:val="18"/>
          <w:szCs w:val="18"/>
        </w:rPr>
        <w:t xml:space="preserve">We will refer to the deals listed in the </w:t>
      </w:r>
      <w:r w:rsidR="002A489F">
        <w:rPr>
          <w:rFonts w:asciiTheme="minorHAnsi" w:hAnsiTheme="minorHAnsi" w:cstheme="minorHAnsi"/>
          <w:sz w:val="18"/>
          <w:szCs w:val="18"/>
        </w:rPr>
        <w:t>D</w:t>
      </w:r>
      <w:r w:rsidRPr="002A489F">
        <w:rPr>
          <w:rFonts w:asciiTheme="minorHAnsi" w:hAnsiTheme="minorHAnsi" w:cstheme="minorHAnsi"/>
          <w:sz w:val="18"/>
          <w:szCs w:val="18"/>
        </w:rPr>
        <w:t>eal of the</w:t>
      </w:r>
      <w:r w:rsidR="002A489F">
        <w:rPr>
          <w:rFonts w:asciiTheme="minorHAnsi" w:hAnsiTheme="minorHAnsi" w:cstheme="minorHAnsi"/>
          <w:sz w:val="18"/>
          <w:szCs w:val="18"/>
        </w:rPr>
        <w:t xml:space="preserve"> Y</w:t>
      </w:r>
      <w:r w:rsidRPr="002A489F">
        <w:rPr>
          <w:rFonts w:asciiTheme="minorHAnsi" w:hAnsiTheme="minorHAnsi" w:cstheme="minorHAnsi"/>
          <w:sz w:val="18"/>
          <w:szCs w:val="18"/>
        </w:rPr>
        <w:t>ear forms</w:t>
      </w:r>
      <w:r w:rsidR="00DA6394" w:rsidRPr="002A489F">
        <w:rPr>
          <w:rFonts w:asciiTheme="minorHAnsi" w:hAnsiTheme="minorHAnsi" w:cstheme="minorHAnsi"/>
          <w:sz w:val="18"/>
          <w:szCs w:val="18"/>
        </w:rPr>
        <w:t xml:space="preserve">, </w:t>
      </w:r>
      <w:r w:rsidRPr="002A489F">
        <w:rPr>
          <w:rFonts w:asciiTheme="minorHAnsi" w:hAnsiTheme="minorHAnsi" w:cstheme="minorHAnsi"/>
          <w:sz w:val="18"/>
          <w:szCs w:val="18"/>
        </w:rPr>
        <w:t xml:space="preserve">as well as additional information in this </w:t>
      </w:r>
      <w:proofErr w:type="gramStart"/>
      <w:r w:rsidRPr="002A489F">
        <w:rPr>
          <w:rFonts w:asciiTheme="minorHAnsi" w:hAnsiTheme="minorHAnsi" w:cstheme="minorHAnsi"/>
          <w:sz w:val="18"/>
          <w:szCs w:val="18"/>
        </w:rPr>
        <w:t>appendix</w:t>
      </w:r>
      <w:proofErr w:type="gramEnd"/>
    </w:p>
    <w:p w14:paraId="46F33750" w14:textId="1B8BB4E8" w:rsidR="0010521B" w:rsidRPr="002A489F" w:rsidRDefault="0010521B" w:rsidP="680CE3E9">
      <w:pPr>
        <w:pStyle w:val="ListParagraph"/>
        <w:numPr>
          <w:ilvl w:val="0"/>
          <w:numId w:val="9"/>
        </w:numPr>
        <w:rPr>
          <w:rFonts w:asciiTheme="minorHAnsi" w:hAnsiTheme="minorHAnsi" w:cstheme="minorBidi"/>
          <w:sz w:val="18"/>
          <w:szCs w:val="18"/>
        </w:rPr>
      </w:pPr>
      <w:r w:rsidRPr="680CE3E9">
        <w:rPr>
          <w:rFonts w:asciiTheme="minorHAnsi" w:hAnsiTheme="minorHAnsi" w:cstheme="minorBidi"/>
          <w:sz w:val="18"/>
          <w:szCs w:val="18"/>
        </w:rPr>
        <w:t xml:space="preserve">Please include no more than </w:t>
      </w:r>
      <w:r w:rsidR="00C55E58">
        <w:rPr>
          <w:rFonts w:asciiTheme="minorHAnsi" w:hAnsiTheme="minorHAnsi" w:cstheme="minorBidi"/>
          <w:sz w:val="18"/>
          <w:szCs w:val="18"/>
        </w:rPr>
        <w:t>five</w:t>
      </w:r>
      <w:r w:rsidRPr="680CE3E9">
        <w:rPr>
          <w:rFonts w:asciiTheme="minorHAnsi" w:hAnsiTheme="minorHAnsi" w:cstheme="minorBidi"/>
          <w:sz w:val="18"/>
          <w:szCs w:val="18"/>
        </w:rPr>
        <w:t xml:space="preserve"> deals (on top of any </w:t>
      </w:r>
      <w:r w:rsidR="0093DB7F" w:rsidRPr="680CE3E9">
        <w:rPr>
          <w:rFonts w:asciiTheme="minorHAnsi" w:hAnsiTheme="minorHAnsi" w:cstheme="minorBidi"/>
          <w:sz w:val="18"/>
          <w:szCs w:val="18"/>
        </w:rPr>
        <w:t>D</w:t>
      </w:r>
      <w:r w:rsidRPr="680CE3E9">
        <w:rPr>
          <w:rFonts w:asciiTheme="minorHAnsi" w:hAnsiTheme="minorHAnsi" w:cstheme="minorBidi"/>
          <w:sz w:val="18"/>
          <w:szCs w:val="18"/>
        </w:rPr>
        <w:t xml:space="preserve">eal of the </w:t>
      </w:r>
      <w:r w:rsidR="29721E2C" w:rsidRPr="680CE3E9">
        <w:rPr>
          <w:rFonts w:asciiTheme="minorHAnsi" w:hAnsiTheme="minorHAnsi" w:cstheme="minorBidi"/>
          <w:sz w:val="18"/>
          <w:szCs w:val="18"/>
        </w:rPr>
        <w:t>Y</w:t>
      </w:r>
      <w:r w:rsidRPr="680CE3E9">
        <w:rPr>
          <w:rFonts w:asciiTheme="minorHAnsi" w:hAnsiTheme="minorHAnsi" w:cstheme="minorBidi"/>
          <w:sz w:val="18"/>
          <w:szCs w:val="18"/>
        </w:rPr>
        <w:t>ear nominations) to support your nomination</w:t>
      </w:r>
      <w:r w:rsidR="003D3E05" w:rsidRPr="680CE3E9">
        <w:rPr>
          <w:rFonts w:asciiTheme="minorHAnsi" w:hAnsiTheme="minorHAnsi" w:cstheme="minorBidi"/>
          <w:sz w:val="18"/>
          <w:szCs w:val="18"/>
        </w:rPr>
        <w:t xml:space="preserve">. All deals must have been </w:t>
      </w:r>
      <w:proofErr w:type="gramStart"/>
      <w:r w:rsidR="003D3E05" w:rsidRPr="680CE3E9">
        <w:rPr>
          <w:rFonts w:asciiTheme="minorHAnsi" w:hAnsiTheme="minorHAnsi" w:cstheme="minorBidi"/>
          <w:sz w:val="18"/>
          <w:szCs w:val="18"/>
        </w:rPr>
        <w:t>completed</w:t>
      </w:r>
      <w:proofErr w:type="gramEnd"/>
    </w:p>
    <w:p w14:paraId="6E5038EA" w14:textId="77777777" w:rsidR="00B745F8" w:rsidRPr="002A489F" w:rsidRDefault="00B745F8" w:rsidP="00B745F8">
      <w:pPr>
        <w:pStyle w:val="ListParagraph"/>
        <w:rPr>
          <w:rFonts w:asciiTheme="minorHAnsi" w:hAnsiTheme="minorHAnsi" w:cstheme="minorHAnsi"/>
          <w:color w:val="FF0000"/>
          <w:sz w:val="18"/>
          <w:szCs w:val="18"/>
        </w:rPr>
      </w:pPr>
    </w:p>
    <w:p w14:paraId="16A4688A" w14:textId="77777777" w:rsidR="00B745F8" w:rsidRPr="002A489F" w:rsidRDefault="00B745F8" w:rsidP="00B745F8">
      <w:pPr>
        <w:pStyle w:val="ListParagraph"/>
        <w:jc w:val="center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  <w:r w:rsidRPr="002A489F">
        <w:rPr>
          <w:rFonts w:asciiTheme="minorHAnsi" w:hAnsiTheme="minorHAnsi" w:cstheme="minorHAnsi"/>
          <w:b/>
          <w:bCs/>
          <w:color w:val="FF0000"/>
          <w:sz w:val="18"/>
          <w:szCs w:val="18"/>
        </w:rPr>
        <w:t>All information will be treated as non-confidential unless clearly marked in red. All referees and contact details will remain confidential.</w:t>
      </w:r>
    </w:p>
    <w:p w14:paraId="4BE80885" w14:textId="77777777" w:rsidR="00B745F8" w:rsidRPr="002A489F" w:rsidRDefault="00B745F8" w:rsidP="00B745F8">
      <w:pPr>
        <w:rPr>
          <w:rFonts w:asciiTheme="minorHAnsi" w:hAnsiTheme="minorHAnsi" w:cstheme="minorHAnsi"/>
          <w:sz w:val="18"/>
          <w:szCs w:val="18"/>
        </w:rPr>
      </w:pPr>
    </w:p>
    <w:p w14:paraId="0400B396" w14:textId="15AF13FD" w:rsidR="00CC01C0" w:rsidRPr="002A489F" w:rsidRDefault="00CC01C0" w:rsidP="00D13736">
      <w:pPr>
        <w:rPr>
          <w:rFonts w:asciiTheme="minorHAnsi" w:hAnsiTheme="minorHAnsi" w:cstheme="minorHAnsi"/>
          <w:sz w:val="21"/>
          <w:szCs w:val="21"/>
        </w:rPr>
      </w:pPr>
    </w:p>
    <w:p w14:paraId="782F0EC2" w14:textId="652D8DC8" w:rsidR="00FC4A0A" w:rsidRPr="002A489F" w:rsidRDefault="00327502" w:rsidP="00FC4A0A">
      <w:pPr>
        <w:rPr>
          <w:rFonts w:asciiTheme="minorHAnsi" w:hAnsiTheme="minorHAnsi" w:cstheme="minorHAnsi"/>
          <w:b/>
          <w:sz w:val="21"/>
          <w:szCs w:val="21"/>
        </w:rPr>
      </w:pPr>
      <w:r w:rsidRPr="002A489F">
        <w:rPr>
          <w:rFonts w:asciiTheme="minorHAnsi" w:hAnsiTheme="minorHAnsi" w:cstheme="minorHAnsi"/>
          <w:b/>
          <w:sz w:val="21"/>
          <w:szCs w:val="21"/>
        </w:rPr>
        <w:t>FIRM</w:t>
      </w:r>
      <w:r w:rsidR="00FC4A0A" w:rsidRPr="002A48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4647EF" w:rsidRPr="002A489F">
        <w:rPr>
          <w:rFonts w:asciiTheme="minorHAnsi" w:hAnsiTheme="minorHAnsi" w:cstheme="minorHAnsi"/>
          <w:b/>
          <w:sz w:val="21"/>
          <w:szCs w:val="21"/>
        </w:rPr>
        <w:t>INFORMATION</w:t>
      </w:r>
    </w:p>
    <w:p w14:paraId="1FA52ECA" w14:textId="1F00BBE6" w:rsidR="004647EF" w:rsidRPr="002A489F" w:rsidRDefault="004647EF" w:rsidP="00FC4A0A">
      <w:pPr>
        <w:rPr>
          <w:rFonts w:asciiTheme="minorHAnsi" w:hAnsiTheme="minorHAnsi" w:cstheme="minorHAnsi"/>
          <w:b/>
          <w:sz w:val="21"/>
          <w:szCs w:val="21"/>
        </w:rPr>
      </w:pPr>
    </w:p>
    <w:p w14:paraId="64763C95" w14:textId="77777777" w:rsidR="004647EF" w:rsidRPr="002A489F" w:rsidRDefault="004647EF" w:rsidP="004647EF">
      <w:pPr>
        <w:rPr>
          <w:rFonts w:asciiTheme="minorHAnsi" w:hAnsiTheme="minorHAnsi" w:cstheme="minorHAnsi"/>
          <w:bCs/>
          <w:sz w:val="18"/>
          <w:szCs w:val="18"/>
        </w:rPr>
      </w:pPr>
      <w:r w:rsidRPr="002A489F">
        <w:rPr>
          <w:rFonts w:asciiTheme="minorHAnsi" w:hAnsiTheme="minorHAnsi" w:cstheme="minorHAnsi"/>
          <w:bCs/>
          <w:sz w:val="18"/>
          <w:szCs w:val="18"/>
        </w:rPr>
        <w:t xml:space="preserve">List the founding partners of the firm and their contact details. Please attach a CV for the founding partner(s). </w:t>
      </w:r>
    </w:p>
    <w:p w14:paraId="2112D663" w14:textId="77777777" w:rsidR="004647EF" w:rsidRPr="002A489F" w:rsidRDefault="004647EF" w:rsidP="004647EF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66"/>
        <w:gridCol w:w="2570"/>
        <w:gridCol w:w="3143"/>
      </w:tblGrid>
      <w:tr w:rsidR="004647EF" w:rsidRPr="002A489F" w14:paraId="4708D083" w14:textId="77777777" w:rsidTr="680CE3E9">
        <w:trPr>
          <w:trHeight w:val="266"/>
        </w:trPr>
        <w:tc>
          <w:tcPr>
            <w:tcW w:w="2566" w:type="dxa"/>
          </w:tcPr>
          <w:p w14:paraId="6AB74A49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A489F">
              <w:rPr>
                <w:rFonts w:asciiTheme="minorHAnsi" w:hAnsiTheme="minorHAnsi" w:cstheme="minorHAnsi"/>
                <w:b/>
                <w:sz w:val="20"/>
              </w:rPr>
              <w:t>Founding partner(s)</w:t>
            </w:r>
          </w:p>
        </w:tc>
        <w:tc>
          <w:tcPr>
            <w:tcW w:w="2570" w:type="dxa"/>
          </w:tcPr>
          <w:p w14:paraId="14A9C6D0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A489F">
              <w:rPr>
                <w:rFonts w:asciiTheme="minorHAnsi" w:hAnsiTheme="minorHAnsi" w:cstheme="minorHAnsi"/>
                <w:b/>
                <w:sz w:val="20"/>
              </w:rPr>
              <w:t xml:space="preserve">Practice area focus </w:t>
            </w:r>
          </w:p>
        </w:tc>
        <w:tc>
          <w:tcPr>
            <w:tcW w:w="3143" w:type="dxa"/>
          </w:tcPr>
          <w:p w14:paraId="503CC971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A489F">
              <w:rPr>
                <w:rFonts w:asciiTheme="minorHAnsi" w:hAnsiTheme="minorHAnsi" w:cstheme="minorHAnsi"/>
                <w:b/>
                <w:sz w:val="20"/>
              </w:rPr>
              <w:t>Email address</w:t>
            </w:r>
          </w:p>
        </w:tc>
      </w:tr>
      <w:tr w:rsidR="004647EF" w:rsidRPr="002A489F" w14:paraId="1FD893C1" w14:textId="77777777" w:rsidTr="680CE3E9">
        <w:trPr>
          <w:trHeight w:val="258"/>
        </w:trPr>
        <w:tc>
          <w:tcPr>
            <w:tcW w:w="2566" w:type="dxa"/>
          </w:tcPr>
          <w:p w14:paraId="383410F9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70" w:type="dxa"/>
          </w:tcPr>
          <w:p w14:paraId="407C0310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143" w:type="dxa"/>
          </w:tcPr>
          <w:p w14:paraId="708E5826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4647EF" w:rsidRPr="002A489F" w14:paraId="13DCAC26" w14:textId="77777777" w:rsidTr="680CE3E9">
        <w:trPr>
          <w:trHeight w:val="266"/>
        </w:trPr>
        <w:tc>
          <w:tcPr>
            <w:tcW w:w="2566" w:type="dxa"/>
          </w:tcPr>
          <w:p w14:paraId="52A926F5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70" w:type="dxa"/>
          </w:tcPr>
          <w:p w14:paraId="3E4868A9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143" w:type="dxa"/>
          </w:tcPr>
          <w:p w14:paraId="7AE3E532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4647EF" w:rsidRPr="002A489F" w14:paraId="6FCA1F93" w14:textId="77777777" w:rsidTr="680CE3E9">
        <w:trPr>
          <w:trHeight w:val="266"/>
        </w:trPr>
        <w:tc>
          <w:tcPr>
            <w:tcW w:w="2566" w:type="dxa"/>
          </w:tcPr>
          <w:p w14:paraId="13C4E062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70" w:type="dxa"/>
          </w:tcPr>
          <w:p w14:paraId="02E0DA62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143" w:type="dxa"/>
          </w:tcPr>
          <w:p w14:paraId="07269FB9" w14:textId="77777777" w:rsidR="004647EF" w:rsidRPr="002A489F" w:rsidRDefault="004647EF" w:rsidP="00BD7D89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40561DBD" w14:textId="77777777" w:rsidR="00FC4A0A" w:rsidRPr="002A489F" w:rsidRDefault="00FC4A0A" w:rsidP="00FC4A0A">
      <w:pPr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FC4A0A" w:rsidRPr="002A489F" w14:paraId="23CEA34A" w14:textId="77777777" w:rsidTr="00DA6394">
        <w:tc>
          <w:tcPr>
            <w:tcW w:w="2547" w:type="dxa"/>
          </w:tcPr>
          <w:p w14:paraId="42BFBFD7" w14:textId="6106C4D5" w:rsidR="00FC4A0A" w:rsidRPr="002A489F" w:rsidRDefault="001F6121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When was the firm establishe</w:t>
            </w:r>
            <w:r w:rsidR="0077459F" w:rsidRPr="002A489F">
              <w:rPr>
                <w:rFonts w:asciiTheme="minorHAnsi" w:hAnsiTheme="minorHAnsi" w:cstheme="minorHAnsi"/>
                <w:sz w:val="12"/>
                <w:szCs w:val="12"/>
              </w:rPr>
              <w:t>d?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</w:p>
        </w:tc>
        <w:tc>
          <w:tcPr>
            <w:tcW w:w="5749" w:type="dxa"/>
          </w:tcPr>
          <w:p w14:paraId="512F6F53" w14:textId="77777777" w:rsidR="00FC4A0A" w:rsidRPr="002A489F" w:rsidRDefault="00FC4A0A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C4A0A" w:rsidRPr="002A489F" w14:paraId="56410D98" w14:textId="77777777" w:rsidTr="001E0C55">
        <w:trPr>
          <w:trHeight w:val="987"/>
        </w:trPr>
        <w:tc>
          <w:tcPr>
            <w:tcW w:w="2547" w:type="dxa"/>
          </w:tcPr>
          <w:p w14:paraId="16360BAC" w14:textId="0D8CEE48" w:rsidR="00752923" w:rsidRDefault="00752923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Why should you be considered for this award?</w:t>
            </w:r>
          </w:p>
          <w:p w14:paraId="2E9E7649" w14:textId="77777777" w:rsidR="00752923" w:rsidRDefault="00752923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495B0315" w14:textId="55396720" w:rsidR="00FC4A0A" w:rsidRPr="002A489F" w:rsidRDefault="001F6121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Please</w:t>
            </w:r>
            <w:r w:rsidR="00DA6394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list key </w:t>
            </w:r>
            <w:r w:rsidR="00320CFF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achievements </w:t>
            </w:r>
            <w:r w:rsidR="00DA6394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since the firm was established. Please </w:t>
            </w:r>
            <w:r w:rsidR="00843246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note </w:t>
            </w:r>
            <w:r w:rsidR="00DA6394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that </w:t>
            </w:r>
            <w:r w:rsidR="00320CFF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IFLR focuses on </w:t>
            </w:r>
            <w:r w:rsidR="00843246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legal innovation </w:t>
            </w:r>
            <w:r w:rsidR="00FF476D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in corporate finance law and </w:t>
            </w:r>
            <w:r w:rsidR="00DA6394" w:rsidRPr="002A489F">
              <w:rPr>
                <w:rFonts w:asciiTheme="minorHAnsi" w:hAnsiTheme="minorHAnsi" w:cstheme="minorHAnsi"/>
                <w:sz w:val="12"/>
                <w:szCs w:val="12"/>
              </w:rPr>
              <w:t>cross-border</w:t>
            </w:r>
            <w:r w:rsidR="00843246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issues</w:t>
            </w:r>
            <w:r w:rsidR="00DA6394" w:rsidRPr="002A489F">
              <w:rPr>
                <w:rFonts w:asciiTheme="minorHAnsi" w:hAnsiTheme="minorHAnsi" w:cstheme="minorHAnsi"/>
                <w:sz w:val="12"/>
                <w:szCs w:val="12"/>
              </w:rPr>
              <w:t>.</w:t>
            </w:r>
            <w:r w:rsidR="00D14556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</w:p>
        </w:tc>
        <w:tc>
          <w:tcPr>
            <w:tcW w:w="5749" w:type="dxa"/>
          </w:tcPr>
          <w:p w14:paraId="4392151F" w14:textId="1C08AB03" w:rsidR="00FC4A0A" w:rsidRPr="002A489F" w:rsidRDefault="00C55E58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[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Max 300 words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]</w:t>
            </w:r>
          </w:p>
        </w:tc>
      </w:tr>
    </w:tbl>
    <w:p w14:paraId="789E9E62" w14:textId="6D7E2CB6" w:rsidR="00FC4A0A" w:rsidRPr="002A489F" w:rsidRDefault="00FC4A0A" w:rsidP="00D13736">
      <w:pPr>
        <w:rPr>
          <w:rFonts w:asciiTheme="minorHAnsi" w:hAnsiTheme="minorHAnsi" w:cstheme="minorHAnsi"/>
          <w:sz w:val="21"/>
          <w:szCs w:val="21"/>
        </w:rPr>
      </w:pPr>
    </w:p>
    <w:p w14:paraId="1C8627F2" w14:textId="77777777" w:rsidR="00FC4A0A" w:rsidRPr="002A489F" w:rsidRDefault="00FC4A0A">
      <w:pPr>
        <w:rPr>
          <w:rFonts w:asciiTheme="minorHAnsi" w:hAnsiTheme="minorHAnsi" w:cstheme="minorHAnsi"/>
          <w:sz w:val="21"/>
          <w:szCs w:val="21"/>
        </w:rPr>
      </w:pPr>
      <w:r w:rsidRPr="002A489F">
        <w:rPr>
          <w:rFonts w:asciiTheme="minorHAnsi" w:hAnsiTheme="minorHAnsi" w:cstheme="minorHAnsi"/>
          <w:sz w:val="21"/>
          <w:szCs w:val="21"/>
        </w:rPr>
        <w:br w:type="page"/>
      </w:r>
    </w:p>
    <w:p w14:paraId="6463B019" w14:textId="1B03B0EE" w:rsidR="00881B6F" w:rsidRPr="002A489F" w:rsidRDefault="4E397F62" w:rsidP="2F29E835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2A489F">
        <w:rPr>
          <w:rFonts w:asciiTheme="minorHAnsi" w:hAnsiTheme="minorHAnsi" w:cstheme="minorHAnsi"/>
          <w:b/>
          <w:bCs/>
          <w:sz w:val="21"/>
          <w:szCs w:val="21"/>
        </w:rPr>
        <w:lastRenderedPageBreak/>
        <w:t>RISING STAR</w:t>
      </w:r>
      <w:r w:rsidR="00FC4A0A" w:rsidRPr="002A489F">
        <w:rPr>
          <w:rFonts w:asciiTheme="minorHAnsi" w:hAnsiTheme="minorHAnsi" w:cstheme="minorHAnsi"/>
          <w:b/>
          <w:bCs/>
          <w:sz w:val="21"/>
          <w:szCs w:val="21"/>
        </w:rPr>
        <w:t xml:space="preserve"> FIRM OF THE YEAR (</w:t>
      </w:r>
      <w:r w:rsidR="00881B6F" w:rsidRPr="002A489F">
        <w:rPr>
          <w:rFonts w:asciiTheme="minorHAnsi" w:hAnsiTheme="minorHAnsi" w:cstheme="minorHAnsi"/>
          <w:b/>
          <w:bCs/>
          <w:sz w:val="21"/>
          <w:szCs w:val="21"/>
        </w:rPr>
        <w:t xml:space="preserve">DEAL </w:t>
      </w:r>
      <w:r w:rsidR="00FC4A0A" w:rsidRPr="002A489F">
        <w:rPr>
          <w:rFonts w:asciiTheme="minorHAnsi" w:hAnsiTheme="minorHAnsi" w:cstheme="minorHAnsi"/>
          <w:b/>
          <w:bCs/>
          <w:sz w:val="21"/>
          <w:szCs w:val="21"/>
        </w:rPr>
        <w:t>APPENDIX)</w:t>
      </w:r>
    </w:p>
    <w:p w14:paraId="5527D5D7" w14:textId="77777777" w:rsidR="00C55E58" w:rsidRDefault="00C55E58" w:rsidP="00D13736">
      <w:pPr>
        <w:rPr>
          <w:rFonts w:asciiTheme="minorHAnsi" w:hAnsiTheme="minorHAnsi" w:cstheme="minorHAnsi"/>
          <w:sz w:val="14"/>
          <w:szCs w:val="14"/>
        </w:rPr>
      </w:pPr>
    </w:p>
    <w:p w14:paraId="2120A0B6" w14:textId="49C99361" w:rsidR="00D13736" w:rsidRPr="00C55E58" w:rsidRDefault="00C55E58" w:rsidP="00D13736">
      <w:pPr>
        <w:rPr>
          <w:rFonts w:asciiTheme="minorHAnsi" w:hAnsiTheme="minorHAnsi" w:cstheme="minorHAnsi"/>
          <w:sz w:val="14"/>
          <w:szCs w:val="14"/>
        </w:rPr>
      </w:pPr>
      <w:r w:rsidRPr="00C55E58">
        <w:rPr>
          <w:rFonts w:asciiTheme="minorHAnsi" w:hAnsiTheme="minorHAnsi" w:cstheme="minorHAnsi"/>
          <w:sz w:val="14"/>
          <w:szCs w:val="14"/>
        </w:rPr>
        <w:t>P</w:t>
      </w:r>
      <w:r>
        <w:rPr>
          <w:rFonts w:asciiTheme="minorHAnsi" w:hAnsiTheme="minorHAnsi" w:cstheme="minorHAnsi"/>
          <w:sz w:val="14"/>
          <w:szCs w:val="14"/>
        </w:rPr>
        <w:t>l</w:t>
      </w:r>
      <w:r w:rsidRPr="00C55E58">
        <w:rPr>
          <w:rFonts w:asciiTheme="minorHAnsi" w:hAnsiTheme="minorHAnsi" w:cstheme="minorHAnsi"/>
          <w:sz w:val="14"/>
          <w:szCs w:val="14"/>
        </w:rPr>
        <w:t>ease include no more than 5 deals</w:t>
      </w:r>
    </w:p>
    <w:p w14:paraId="63CDD87D" w14:textId="77777777" w:rsidR="00C55E58" w:rsidRPr="002A489F" w:rsidRDefault="00C55E58" w:rsidP="00D13736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276A5" w:rsidRPr="002A489F" w14:paraId="7E031BD2" w14:textId="77777777" w:rsidTr="680CE3E9">
        <w:tc>
          <w:tcPr>
            <w:tcW w:w="2689" w:type="dxa"/>
          </w:tcPr>
          <w:p w14:paraId="46DB4B60" w14:textId="2ADA2D55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Deal </w:t>
            </w:r>
            <w:r w:rsidR="00D35A63" w:rsidRPr="002A489F">
              <w:rPr>
                <w:rFonts w:asciiTheme="minorHAnsi" w:hAnsiTheme="minorHAnsi" w:cstheme="minorHAnsi"/>
                <w:sz w:val="12"/>
                <w:szCs w:val="12"/>
              </w:rPr>
              <w:t>n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ame:</w:t>
            </w:r>
          </w:p>
        </w:tc>
        <w:tc>
          <w:tcPr>
            <w:tcW w:w="5607" w:type="dxa"/>
          </w:tcPr>
          <w:p w14:paraId="65E785C1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67AA8B6A" w14:textId="77777777" w:rsidTr="680CE3E9">
        <w:tc>
          <w:tcPr>
            <w:tcW w:w="2689" w:type="dxa"/>
          </w:tcPr>
          <w:p w14:paraId="584F37E8" w14:textId="0726D3A0" w:rsidR="003276A5" w:rsidRPr="002A489F" w:rsidRDefault="52C32A5E" w:rsidP="680CE3E9">
            <w:pPr>
              <w:spacing w:line="259" w:lineRule="auto"/>
            </w:pPr>
            <w:r w:rsidRPr="680CE3E9">
              <w:rPr>
                <w:rFonts w:asciiTheme="minorHAnsi" w:hAnsiTheme="minorHAnsi" w:cstheme="minorBidi"/>
                <w:sz w:val="12"/>
                <w:szCs w:val="12"/>
              </w:rPr>
              <w:t>Financial close (date):</w:t>
            </w:r>
          </w:p>
        </w:tc>
        <w:tc>
          <w:tcPr>
            <w:tcW w:w="5607" w:type="dxa"/>
          </w:tcPr>
          <w:p w14:paraId="7220996B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7CFCFB43" w14:textId="77777777" w:rsidTr="680CE3E9">
        <w:tc>
          <w:tcPr>
            <w:tcW w:w="2689" w:type="dxa"/>
          </w:tcPr>
          <w:p w14:paraId="14B350EE" w14:textId="77D47DC3" w:rsidR="003276A5" w:rsidRPr="002A489F" w:rsidRDefault="7729C908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Cross-</w:t>
            </w:r>
            <w:r w:rsidR="00D35A63" w:rsidRPr="002A489F">
              <w:rPr>
                <w:rFonts w:asciiTheme="minorHAnsi" w:hAnsiTheme="minorHAnsi" w:cstheme="minorHAnsi"/>
                <w:sz w:val="12"/>
                <w:szCs w:val="12"/>
              </w:rPr>
              <w:t>b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order</w:t>
            </w:r>
            <w:r w:rsidR="00D35A63" w:rsidRPr="002A489F">
              <w:rPr>
                <w:rFonts w:asciiTheme="minorHAnsi" w:hAnsiTheme="minorHAnsi" w:cstheme="minorHAnsi"/>
                <w:sz w:val="12"/>
                <w:szCs w:val="12"/>
              </w:rPr>
              <w:t>: (Y/N)</w:t>
            </w:r>
          </w:p>
        </w:tc>
        <w:tc>
          <w:tcPr>
            <w:tcW w:w="5607" w:type="dxa"/>
          </w:tcPr>
          <w:p w14:paraId="3E3471C2" w14:textId="2B0FD7A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09688775" w14:textId="77777777" w:rsidTr="680CE3E9">
        <w:tc>
          <w:tcPr>
            <w:tcW w:w="2689" w:type="dxa"/>
          </w:tcPr>
          <w:p w14:paraId="104026BD" w14:textId="4BED8FAF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Value (USD</w:t>
            </w:r>
            <w:r w:rsidR="000F3B64" w:rsidRPr="002A489F">
              <w:rPr>
                <w:rFonts w:asciiTheme="minorHAnsi" w:hAnsiTheme="minorHAnsi" w:cstheme="minorHAnsi"/>
                <w:sz w:val="12"/>
                <w:szCs w:val="12"/>
              </w:rPr>
              <w:t>)</w:t>
            </w:r>
            <w:r w:rsidR="00D35A63" w:rsidRPr="002A489F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081ADBA2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7E49B52B" w14:textId="77777777" w:rsidTr="680CE3E9">
        <w:tc>
          <w:tcPr>
            <w:tcW w:w="2689" w:type="dxa"/>
          </w:tcPr>
          <w:p w14:paraId="0A21506D" w14:textId="2A32622A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Client</w:t>
            </w:r>
            <w:r w:rsidR="00473DAB" w:rsidRPr="002A489F">
              <w:rPr>
                <w:rFonts w:asciiTheme="minorHAnsi" w:hAnsiTheme="minorHAnsi" w:cstheme="minorHAnsi"/>
                <w:sz w:val="12"/>
                <w:szCs w:val="12"/>
              </w:rPr>
              <w:t>(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s</w:t>
            </w:r>
            <w:r w:rsidR="00473DAB" w:rsidRPr="002A489F">
              <w:rPr>
                <w:rFonts w:asciiTheme="minorHAnsi" w:hAnsiTheme="minorHAnsi" w:cstheme="minorHAnsi"/>
                <w:sz w:val="12"/>
                <w:szCs w:val="12"/>
              </w:rPr>
              <w:t>)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="004E6662" w:rsidRPr="002A489F"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dvised</w:t>
            </w:r>
            <w:r w:rsidR="004E6662" w:rsidRPr="002A489F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3B170C90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6FACB3A3" w14:textId="77777777" w:rsidTr="680CE3E9">
        <w:tc>
          <w:tcPr>
            <w:tcW w:w="2689" w:type="dxa"/>
          </w:tcPr>
          <w:p w14:paraId="07EC2DF3" w14:textId="4F2BE3A6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Lawyer(s) at your firm working on the deal</w:t>
            </w:r>
            <w:r w:rsidR="004E6662" w:rsidRPr="002A489F">
              <w:rPr>
                <w:rFonts w:asciiTheme="minorHAnsi" w:hAnsiTheme="minorHAnsi" w:cstheme="minorHAnsi"/>
                <w:sz w:val="12"/>
                <w:szCs w:val="12"/>
              </w:rPr>
              <w:t>: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="004E6662" w:rsidRPr="002A489F"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lease indicate: </w:t>
            </w:r>
            <w:r w:rsidR="00E00B3E" w:rsidRPr="002A489F"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1. lead partners </w:t>
            </w:r>
            <w:r w:rsidR="00E00B3E" w:rsidRPr="002A489F"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2: senior associates with key roles</w:t>
            </w:r>
          </w:p>
        </w:tc>
        <w:tc>
          <w:tcPr>
            <w:tcW w:w="5607" w:type="dxa"/>
          </w:tcPr>
          <w:p w14:paraId="0AAB7B7A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454CE983" w14:textId="77777777" w:rsidTr="680CE3E9">
        <w:tc>
          <w:tcPr>
            <w:tcW w:w="2689" w:type="dxa"/>
          </w:tcPr>
          <w:p w14:paraId="4F745685" w14:textId="3C202C32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Your firm’s role on the deal (including which jurisdiction’s law it advised on):</w:t>
            </w:r>
          </w:p>
        </w:tc>
        <w:tc>
          <w:tcPr>
            <w:tcW w:w="5607" w:type="dxa"/>
          </w:tcPr>
          <w:p w14:paraId="3D281225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394FBBB1" w14:textId="77777777" w:rsidTr="680CE3E9">
        <w:tc>
          <w:tcPr>
            <w:tcW w:w="2689" w:type="dxa"/>
          </w:tcPr>
          <w:p w14:paraId="082A8B80" w14:textId="16F410EC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ALL other law firms involved and their roles (local and international):</w:t>
            </w:r>
          </w:p>
        </w:tc>
        <w:tc>
          <w:tcPr>
            <w:tcW w:w="5607" w:type="dxa"/>
          </w:tcPr>
          <w:p w14:paraId="63366864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36AB5" w:rsidRPr="002A489F" w14:paraId="786E996C" w14:textId="77777777" w:rsidTr="680CE3E9">
        <w:tc>
          <w:tcPr>
            <w:tcW w:w="2689" w:type="dxa"/>
          </w:tcPr>
          <w:p w14:paraId="5941B2FF" w14:textId="5B7F329F" w:rsidR="00236AB5" w:rsidRPr="002A489F" w:rsidRDefault="0421AA6A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="6A1FBEB0" w:rsidRPr="002A489F">
              <w:rPr>
                <w:rFonts w:asciiTheme="minorHAnsi" w:hAnsiTheme="minorHAnsi" w:cstheme="minorHAnsi"/>
                <w:sz w:val="12"/>
                <w:szCs w:val="12"/>
              </w:rPr>
              <w:t>LL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 in-house legal teams with notable involvement:</w:t>
            </w:r>
          </w:p>
        </w:tc>
        <w:tc>
          <w:tcPr>
            <w:tcW w:w="5607" w:type="dxa"/>
          </w:tcPr>
          <w:p w14:paraId="487CD7C6" w14:textId="77777777" w:rsidR="00236AB5" w:rsidRPr="002A489F" w:rsidRDefault="00236AB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3DD5EFF4" w14:textId="77777777" w:rsidTr="680CE3E9">
        <w:trPr>
          <w:trHeight w:val="961"/>
        </w:trPr>
        <w:tc>
          <w:tcPr>
            <w:tcW w:w="2689" w:type="dxa"/>
          </w:tcPr>
          <w:p w14:paraId="1D315A55" w14:textId="714BE5F7" w:rsidR="003276A5" w:rsidRPr="002A489F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Brief description of the deal:</w:t>
            </w:r>
          </w:p>
        </w:tc>
        <w:tc>
          <w:tcPr>
            <w:tcW w:w="5607" w:type="dxa"/>
          </w:tcPr>
          <w:p w14:paraId="09633431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2A489F" w14:paraId="777146FF" w14:textId="77777777" w:rsidTr="680CE3E9">
        <w:trPr>
          <w:trHeight w:val="1418"/>
        </w:trPr>
        <w:tc>
          <w:tcPr>
            <w:tcW w:w="2689" w:type="dxa"/>
          </w:tcPr>
          <w:p w14:paraId="32DAF801" w14:textId="6B91DD61" w:rsidR="003276A5" w:rsidRPr="002A489F" w:rsidRDefault="004E6662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>D</w:t>
            </w:r>
            <w:r w:rsidR="003276A5"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escription of why the deal is </w:t>
            </w:r>
            <w:r w:rsidRPr="002A489F">
              <w:rPr>
                <w:rFonts w:asciiTheme="minorHAnsi" w:hAnsiTheme="minorHAnsi" w:cstheme="minorHAnsi"/>
                <w:sz w:val="12"/>
                <w:szCs w:val="12"/>
              </w:rPr>
              <w:t xml:space="preserve">legally </w:t>
            </w:r>
            <w:r w:rsidR="003276A5" w:rsidRPr="002A489F">
              <w:rPr>
                <w:rFonts w:asciiTheme="minorHAnsi" w:hAnsiTheme="minorHAnsi" w:cstheme="minorHAnsi"/>
                <w:sz w:val="12"/>
                <w:szCs w:val="12"/>
              </w:rPr>
              <w:t>innovative:</w:t>
            </w:r>
          </w:p>
        </w:tc>
        <w:tc>
          <w:tcPr>
            <w:tcW w:w="5607" w:type="dxa"/>
          </w:tcPr>
          <w:p w14:paraId="1568FAFC" w14:textId="77777777" w:rsidR="003276A5" w:rsidRPr="002A489F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0116A09" w14:textId="3BB1DE18" w:rsidR="00D13736" w:rsidRPr="002A489F" w:rsidRDefault="00D13736" w:rsidP="00D13736">
      <w:pPr>
        <w:rPr>
          <w:rFonts w:asciiTheme="minorHAnsi" w:hAnsiTheme="minorHAnsi" w:cstheme="minorHAnsi"/>
          <w:sz w:val="21"/>
          <w:szCs w:val="21"/>
        </w:rPr>
      </w:pPr>
    </w:p>
    <w:p w14:paraId="56648858" w14:textId="77777777" w:rsidR="003276A5" w:rsidRPr="002A489F" w:rsidRDefault="003276A5" w:rsidP="00B15EE6">
      <w:pPr>
        <w:shd w:val="clear" w:color="auto" w:fill="FFFFFF" w:themeFill="background1"/>
        <w:rPr>
          <w:rFonts w:asciiTheme="minorHAnsi" w:hAnsiTheme="minorHAnsi" w:cstheme="minorHAnsi"/>
          <w:b/>
          <w:sz w:val="21"/>
          <w:szCs w:val="21"/>
        </w:rPr>
      </w:pPr>
    </w:p>
    <w:sectPr w:rsidR="003276A5" w:rsidRPr="002A489F" w:rsidSect="00D13736">
      <w:type w:val="continuous"/>
      <w:pgSz w:w="11906" w:h="16838"/>
      <w:pgMar w:top="1135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8DE08" w14:textId="77777777" w:rsidR="007B147C" w:rsidRDefault="007B147C" w:rsidP="00713F9E">
      <w:r>
        <w:separator/>
      </w:r>
    </w:p>
  </w:endnote>
  <w:endnote w:type="continuationSeparator" w:id="0">
    <w:p w14:paraId="6CAC9592" w14:textId="77777777" w:rsidR="007B147C" w:rsidRDefault="007B147C" w:rsidP="00713F9E">
      <w:r>
        <w:continuationSeparator/>
      </w:r>
    </w:p>
  </w:endnote>
  <w:endnote w:type="continuationNotice" w:id="1">
    <w:p w14:paraId="0D30F045" w14:textId="77777777" w:rsidR="007B147C" w:rsidRDefault="007B1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AFD1D" w14:textId="77777777" w:rsidR="007B147C" w:rsidRDefault="007B147C" w:rsidP="00713F9E">
      <w:r>
        <w:separator/>
      </w:r>
    </w:p>
  </w:footnote>
  <w:footnote w:type="continuationSeparator" w:id="0">
    <w:p w14:paraId="526B48DE" w14:textId="77777777" w:rsidR="007B147C" w:rsidRDefault="007B147C" w:rsidP="00713F9E">
      <w:r>
        <w:continuationSeparator/>
      </w:r>
    </w:p>
  </w:footnote>
  <w:footnote w:type="continuationNotice" w:id="1">
    <w:p w14:paraId="7561BEF5" w14:textId="77777777" w:rsidR="007B147C" w:rsidRDefault="007B14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4449C"/>
    <w:multiLevelType w:val="hybridMultilevel"/>
    <w:tmpl w:val="AE883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B273D"/>
    <w:multiLevelType w:val="hybridMultilevel"/>
    <w:tmpl w:val="2A9C1C18"/>
    <w:lvl w:ilvl="0" w:tplc="79DEAA98">
      <w:start w:val="20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47D2"/>
    <w:multiLevelType w:val="hybridMultilevel"/>
    <w:tmpl w:val="D57EBB1C"/>
    <w:lvl w:ilvl="0" w:tplc="042EC8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77F4"/>
    <w:multiLevelType w:val="hybridMultilevel"/>
    <w:tmpl w:val="E6863D42"/>
    <w:lvl w:ilvl="0" w:tplc="654ED2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21E1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BA43C0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7C40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64284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AFEF85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2801D4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A44F7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288E4E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A5C7A13"/>
    <w:multiLevelType w:val="hybridMultilevel"/>
    <w:tmpl w:val="18CC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82892"/>
    <w:multiLevelType w:val="hybridMultilevel"/>
    <w:tmpl w:val="2718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F4A8D"/>
    <w:multiLevelType w:val="hybridMultilevel"/>
    <w:tmpl w:val="E6FAA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45079">
    <w:abstractNumId w:val="0"/>
  </w:num>
  <w:num w:numId="2" w16cid:durableId="1718310741">
    <w:abstractNumId w:val="5"/>
  </w:num>
  <w:num w:numId="3" w16cid:durableId="1640112340">
    <w:abstractNumId w:val="2"/>
  </w:num>
  <w:num w:numId="4" w16cid:durableId="2033605399">
    <w:abstractNumId w:val="8"/>
  </w:num>
  <w:num w:numId="5" w16cid:durableId="1626352856">
    <w:abstractNumId w:val="7"/>
  </w:num>
  <w:num w:numId="6" w16cid:durableId="1247495885">
    <w:abstractNumId w:val="4"/>
  </w:num>
  <w:num w:numId="7" w16cid:durableId="914973119">
    <w:abstractNumId w:val="3"/>
  </w:num>
  <w:num w:numId="8" w16cid:durableId="654920163">
    <w:abstractNumId w:val="6"/>
  </w:num>
  <w:num w:numId="9" w16cid:durableId="373162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53"/>
    <w:rsid w:val="0001502F"/>
    <w:rsid w:val="00015BA3"/>
    <w:rsid w:val="00022327"/>
    <w:rsid w:val="000514B7"/>
    <w:rsid w:val="000638B8"/>
    <w:rsid w:val="00066421"/>
    <w:rsid w:val="0007612B"/>
    <w:rsid w:val="00096592"/>
    <w:rsid w:val="000B54AE"/>
    <w:rsid w:val="000B66DC"/>
    <w:rsid w:val="000C09F2"/>
    <w:rsid w:val="000D6856"/>
    <w:rsid w:val="000F3B64"/>
    <w:rsid w:val="000F6360"/>
    <w:rsid w:val="0010521B"/>
    <w:rsid w:val="001435A4"/>
    <w:rsid w:val="00162487"/>
    <w:rsid w:val="001720B0"/>
    <w:rsid w:val="001D5273"/>
    <w:rsid w:val="001D7723"/>
    <w:rsid w:val="001E0C55"/>
    <w:rsid w:val="001E5560"/>
    <w:rsid w:val="001F06D4"/>
    <w:rsid w:val="001F6121"/>
    <w:rsid w:val="0020773C"/>
    <w:rsid w:val="0021514D"/>
    <w:rsid w:val="00224A85"/>
    <w:rsid w:val="00236AB5"/>
    <w:rsid w:val="00255A18"/>
    <w:rsid w:val="00256253"/>
    <w:rsid w:val="002A489F"/>
    <w:rsid w:val="002B53C1"/>
    <w:rsid w:val="002C41AC"/>
    <w:rsid w:val="002D0650"/>
    <w:rsid w:val="002D224C"/>
    <w:rsid w:val="00304CA3"/>
    <w:rsid w:val="00320CFF"/>
    <w:rsid w:val="00327502"/>
    <w:rsid w:val="003276A5"/>
    <w:rsid w:val="003303EB"/>
    <w:rsid w:val="00342894"/>
    <w:rsid w:val="00367684"/>
    <w:rsid w:val="003A56EE"/>
    <w:rsid w:val="003B446E"/>
    <w:rsid w:val="003C28B3"/>
    <w:rsid w:val="003D3E05"/>
    <w:rsid w:val="003F62A0"/>
    <w:rsid w:val="00434487"/>
    <w:rsid w:val="00437C45"/>
    <w:rsid w:val="004647EF"/>
    <w:rsid w:val="00472823"/>
    <w:rsid w:val="00473DAB"/>
    <w:rsid w:val="00482912"/>
    <w:rsid w:val="004843D7"/>
    <w:rsid w:val="004931A7"/>
    <w:rsid w:val="00497FAF"/>
    <w:rsid w:val="004A2724"/>
    <w:rsid w:val="004B4B1C"/>
    <w:rsid w:val="004C68F2"/>
    <w:rsid w:val="004E3501"/>
    <w:rsid w:val="004E6662"/>
    <w:rsid w:val="0050110F"/>
    <w:rsid w:val="00510D70"/>
    <w:rsid w:val="00527434"/>
    <w:rsid w:val="005371B2"/>
    <w:rsid w:val="00560534"/>
    <w:rsid w:val="0058184D"/>
    <w:rsid w:val="0058673F"/>
    <w:rsid w:val="005B54A2"/>
    <w:rsid w:val="005B6C55"/>
    <w:rsid w:val="005C0198"/>
    <w:rsid w:val="005C3678"/>
    <w:rsid w:val="005C70CE"/>
    <w:rsid w:val="005E4803"/>
    <w:rsid w:val="006132DE"/>
    <w:rsid w:val="00655A08"/>
    <w:rsid w:val="006951DC"/>
    <w:rsid w:val="006B191D"/>
    <w:rsid w:val="00713F9E"/>
    <w:rsid w:val="0072130E"/>
    <w:rsid w:val="00722ECD"/>
    <w:rsid w:val="00723B18"/>
    <w:rsid w:val="00733122"/>
    <w:rsid w:val="00752923"/>
    <w:rsid w:val="007737C7"/>
    <w:rsid w:val="0077459F"/>
    <w:rsid w:val="007852D7"/>
    <w:rsid w:val="007A4933"/>
    <w:rsid w:val="007B147C"/>
    <w:rsid w:val="007B22ED"/>
    <w:rsid w:val="007E041F"/>
    <w:rsid w:val="008066EF"/>
    <w:rsid w:val="00831D2D"/>
    <w:rsid w:val="008348E2"/>
    <w:rsid w:val="00843246"/>
    <w:rsid w:val="008571B2"/>
    <w:rsid w:val="008636FB"/>
    <w:rsid w:val="0087772A"/>
    <w:rsid w:val="00881B6F"/>
    <w:rsid w:val="008A5194"/>
    <w:rsid w:val="008B657C"/>
    <w:rsid w:val="0091274E"/>
    <w:rsid w:val="00917F4A"/>
    <w:rsid w:val="00920AA2"/>
    <w:rsid w:val="009214BD"/>
    <w:rsid w:val="0092399A"/>
    <w:rsid w:val="00924373"/>
    <w:rsid w:val="0093DB7F"/>
    <w:rsid w:val="0096707A"/>
    <w:rsid w:val="009772EE"/>
    <w:rsid w:val="0098653F"/>
    <w:rsid w:val="009902DB"/>
    <w:rsid w:val="009C0098"/>
    <w:rsid w:val="009D47AF"/>
    <w:rsid w:val="009F463D"/>
    <w:rsid w:val="00A132ED"/>
    <w:rsid w:val="00A1750B"/>
    <w:rsid w:val="00A457BB"/>
    <w:rsid w:val="00A541B9"/>
    <w:rsid w:val="00AB12D6"/>
    <w:rsid w:val="00AC56BD"/>
    <w:rsid w:val="00B15EE6"/>
    <w:rsid w:val="00B2037B"/>
    <w:rsid w:val="00B23F09"/>
    <w:rsid w:val="00B55397"/>
    <w:rsid w:val="00B65475"/>
    <w:rsid w:val="00B745F8"/>
    <w:rsid w:val="00B83685"/>
    <w:rsid w:val="00BB2B57"/>
    <w:rsid w:val="00BC3372"/>
    <w:rsid w:val="00BE4D02"/>
    <w:rsid w:val="00C109A1"/>
    <w:rsid w:val="00C166F4"/>
    <w:rsid w:val="00C21DAA"/>
    <w:rsid w:val="00C54AAA"/>
    <w:rsid w:val="00C55E58"/>
    <w:rsid w:val="00C60A6B"/>
    <w:rsid w:val="00C97A70"/>
    <w:rsid w:val="00CA0E1D"/>
    <w:rsid w:val="00CC01C0"/>
    <w:rsid w:val="00CD1753"/>
    <w:rsid w:val="00CD6258"/>
    <w:rsid w:val="00CF27BE"/>
    <w:rsid w:val="00D04FED"/>
    <w:rsid w:val="00D13736"/>
    <w:rsid w:val="00D14556"/>
    <w:rsid w:val="00D237BB"/>
    <w:rsid w:val="00D250FC"/>
    <w:rsid w:val="00D30817"/>
    <w:rsid w:val="00D35A63"/>
    <w:rsid w:val="00D36983"/>
    <w:rsid w:val="00D5131C"/>
    <w:rsid w:val="00D54AB4"/>
    <w:rsid w:val="00D677ED"/>
    <w:rsid w:val="00D87786"/>
    <w:rsid w:val="00D969FA"/>
    <w:rsid w:val="00DA40A7"/>
    <w:rsid w:val="00DA6394"/>
    <w:rsid w:val="00DB36E0"/>
    <w:rsid w:val="00DB5B3E"/>
    <w:rsid w:val="00DD538A"/>
    <w:rsid w:val="00DE3D3D"/>
    <w:rsid w:val="00DE56AA"/>
    <w:rsid w:val="00E00B3E"/>
    <w:rsid w:val="00E264E8"/>
    <w:rsid w:val="00E42BF5"/>
    <w:rsid w:val="00E452AE"/>
    <w:rsid w:val="00E47834"/>
    <w:rsid w:val="00E5418A"/>
    <w:rsid w:val="00E746FB"/>
    <w:rsid w:val="00E84258"/>
    <w:rsid w:val="00E90EB3"/>
    <w:rsid w:val="00EB0430"/>
    <w:rsid w:val="00EB23A7"/>
    <w:rsid w:val="00EB41E3"/>
    <w:rsid w:val="00EC3364"/>
    <w:rsid w:val="00EC43E2"/>
    <w:rsid w:val="00EC4F99"/>
    <w:rsid w:val="00ED2E63"/>
    <w:rsid w:val="00EF22EF"/>
    <w:rsid w:val="00F05F74"/>
    <w:rsid w:val="00F51704"/>
    <w:rsid w:val="00F64E2C"/>
    <w:rsid w:val="00F71673"/>
    <w:rsid w:val="00F748DD"/>
    <w:rsid w:val="00F96340"/>
    <w:rsid w:val="00FB4E4A"/>
    <w:rsid w:val="00FC4A0A"/>
    <w:rsid w:val="00FC5170"/>
    <w:rsid w:val="00FD24AA"/>
    <w:rsid w:val="00FE3C56"/>
    <w:rsid w:val="00FF2E17"/>
    <w:rsid w:val="00FF476D"/>
    <w:rsid w:val="00FF4996"/>
    <w:rsid w:val="0421AA6A"/>
    <w:rsid w:val="13D912DB"/>
    <w:rsid w:val="13DD37BE"/>
    <w:rsid w:val="17C06734"/>
    <w:rsid w:val="1B22AE33"/>
    <w:rsid w:val="27DC399C"/>
    <w:rsid w:val="29070A10"/>
    <w:rsid w:val="29721E2C"/>
    <w:rsid w:val="2F29E835"/>
    <w:rsid w:val="344819B9"/>
    <w:rsid w:val="384042D6"/>
    <w:rsid w:val="402A4DD5"/>
    <w:rsid w:val="4E397F62"/>
    <w:rsid w:val="4F9FF76F"/>
    <w:rsid w:val="52C32A5E"/>
    <w:rsid w:val="56912BF5"/>
    <w:rsid w:val="589ECD8D"/>
    <w:rsid w:val="664898A3"/>
    <w:rsid w:val="680CE3E9"/>
    <w:rsid w:val="6A1FBEB0"/>
    <w:rsid w:val="6BC72A8A"/>
    <w:rsid w:val="7729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64FA6B"/>
  <w15:docId w15:val="{0D570B42-32B1-46D3-9240-30A332D2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E2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348E2"/>
    <w:pPr>
      <w:jc w:val="center"/>
    </w:pPr>
    <w:rPr>
      <w:b/>
      <w:sz w:val="28"/>
    </w:rPr>
  </w:style>
  <w:style w:type="paragraph" w:styleId="BodyText">
    <w:name w:val="Body Text"/>
    <w:basedOn w:val="Normal"/>
    <w:rsid w:val="008348E2"/>
    <w:rPr>
      <w:color w:val="FF0000"/>
    </w:rPr>
  </w:style>
  <w:style w:type="paragraph" w:styleId="BodyText2">
    <w:name w:val="Body Text 2"/>
    <w:basedOn w:val="Normal"/>
    <w:rsid w:val="008348E2"/>
    <w:rPr>
      <w:b/>
      <w:sz w:val="28"/>
    </w:rPr>
  </w:style>
  <w:style w:type="paragraph" w:styleId="BodyText3">
    <w:name w:val="Body Text 3"/>
    <w:basedOn w:val="Normal"/>
    <w:rsid w:val="008348E2"/>
    <w:rPr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13F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3F9E"/>
    <w:rPr>
      <w:sz w:val="24"/>
    </w:rPr>
  </w:style>
  <w:style w:type="paragraph" w:styleId="Footer">
    <w:name w:val="footer"/>
    <w:basedOn w:val="Normal"/>
    <w:link w:val="FooterChar"/>
    <w:unhideWhenUsed/>
    <w:rsid w:val="00713F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13F9E"/>
    <w:rPr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1502F"/>
    <w:rPr>
      <w:rFonts w:ascii="Arial" w:eastAsiaTheme="minorHAnsi" w:hAnsi="Arial" w:cs="Arial"/>
      <w:color w:val="000000"/>
      <w:sz w:val="20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502F"/>
    <w:rPr>
      <w:rFonts w:ascii="Arial" w:eastAsiaTheme="minorHAnsi" w:hAnsi="Arial" w:cs="Arial"/>
      <w:color w:val="000000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EE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15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15EE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4E6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8A358-7D37-457F-9938-D1203FC8E259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f545d2e0-4095-488b-8f64-d92963c2c0b1"/>
    <ds:schemaRef ds:uri="af6a7782-4fcf-4a1d-914e-6b4a48190a65"/>
  </ds:schemaRefs>
</ds:datastoreItem>
</file>

<file path=customXml/itemProps2.xml><?xml version="1.0" encoding="utf-8"?>
<ds:datastoreItem xmlns:ds="http://schemas.openxmlformats.org/officeDocument/2006/customXml" ds:itemID="{FB72E68C-50FC-415A-8B8C-ED133E7B9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7BCFA-4934-4046-BE0A-072EB424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1502</Characters>
  <Application>Microsoft Office Word</Application>
  <DocSecurity>0</DocSecurity>
  <Lines>12</Lines>
  <Paragraphs>3</Paragraphs>
  <ScaleCrop>false</ScaleCrop>
  <Company>EMII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FORM: DEAL OF THE YEAR</dc:title>
  <dc:creator>Rob Mannix</dc:creator>
  <cp:lastModifiedBy>Wilson, James (UK)</cp:lastModifiedBy>
  <cp:revision>9</cp:revision>
  <cp:lastPrinted>2011-12-02T22:16:00Z</cp:lastPrinted>
  <dcterms:created xsi:type="dcterms:W3CDTF">2022-05-16T11:18:00Z</dcterms:created>
  <dcterms:modified xsi:type="dcterms:W3CDTF">2023-10-08T22:14:00Z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